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64" w:rsidRDefault="00A70664" w:rsidP="00A70664">
      <w:pPr>
        <w:spacing w:after="0" w:line="240" w:lineRule="auto"/>
        <w:rPr>
          <w:rFonts w:cs="Calibri"/>
          <w:b/>
          <w:sz w:val="40"/>
        </w:rPr>
      </w:pPr>
      <w:r>
        <w:rPr>
          <w:rFonts w:cs="Calibri"/>
          <w:b/>
          <w:noProof/>
          <w:sz w:val="40"/>
          <w:lang w:eastAsia="en-GB"/>
        </w:rPr>
        <w:drawing>
          <wp:inline distT="0" distB="0" distL="0" distR="0" wp14:anchorId="3812E06F" wp14:editId="1484CF2B">
            <wp:extent cx="1645920" cy="61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777" cy="615383"/>
                    </a:xfrm>
                    <a:prstGeom prst="rect">
                      <a:avLst/>
                    </a:prstGeom>
                    <a:noFill/>
                  </pic:spPr>
                </pic:pic>
              </a:graphicData>
            </a:graphic>
          </wp:inline>
        </w:drawing>
      </w:r>
      <w:r>
        <w:rPr>
          <w:rFonts w:cs="Calibri"/>
          <w:b/>
          <w:sz w:val="40"/>
        </w:rPr>
        <w:t xml:space="preserve">                                        </w:t>
      </w:r>
      <w:r w:rsidRPr="00A70664">
        <w:rPr>
          <w:rFonts w:cs="Calibri"/>
          <w:b/>
          <w:noProof/>
          <w:sz w:val="40"/>
          <w:lang w:eastAsia="en-GB"/>
        </w:rPr>
        <w:drawing>
          <wp:inline distT="0" distB="0" distL="0" distR="0" wp14:anchorId="1D89523F" wp14:editId="3824FD93">
            <wp:extent cx="743474" cy="792480"/>
            <wp:effectExtent l="0" t="0" r="0" b="762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3474" cy="792480"/>
                    </a:xfrm>
                    <a:prstGeom prst="rect">
                      <a:avLst/>
                    </a:prstGeom>
                    <a:noFill/>
                    <a:ln>
                      <a:noFill/>
                    </a:ln>
                    <a:effectLst/>
                    <a:extLst/>
                  </pic:spPr>
                </pic:pic>
              </a:graphicData>
            </a:graphic>
          </wp:inline>
        </w:drawing>
      </w:r>
      <w:r>
        <w:rPr>
          <w:rFonts w:cs="Calibri"/>
          <w:b/>
          <w:sz w:val="40"/>
        </w:rPr>
        <w:t xml:space="preserve">           </w:t>
      </w:r>
    </w:p>
    <w:p w:rsidR="00700A5E" w:rsidRDefault="00700A5E" w:rsidP="00392C63">
      <w:pPr>
        <w:spacing w:after="0" w:line="240" w:lineRule="auto"/>
        <w:jc w:val="center"/>
        <w:rPr>
          <w:rFonts w:cs="Calibri"/>
          <w:b/>
          <w:sz w:val="36"/>
          <w:szCs w:val="36"/>
        </w:rPr>
      </w:pPr>
    </w:p>
    <w:p w:rsidR="00531D95" w:rsidRPr="00A70664" w:rsidRDefault="004332B6" w:rsidP="00392C63">
      <w:pPr>
        <w:spacing w:after="0" w:line="240" w:lineRule="auto"/>
        <w:jc w:val="center"/>
        <w:rPr>
          <w:rFonts w:cs="Calibri"/>
          <w:b/>
          <w:sz w:val="36"/>
          <w:szCs w:val="36"/>
        </w:rPr>
      </w:pPr>
      <w:r w:rsidRPr="00A70664">
        <w:rPr>
          <w:rFonts w:cs="Calibri"/>
          <w:b/>
          <w:sz w:val="36"/>
          <w:szCs w:val="36"/>
        </w:rPr>
        <w:t>Schools and Safer Schools O</w:t>
      </w:r>
      <w:r w:rsidR="002C40E2" w:rsidRPr="00A70664">
        <w:rPr>
          <w:rFonts w:cs="Calibri"/>
          <w:b/>
          <w:sz w:val="36"/>
          <w:szCs w:val="36"/>
        </w:rPr>
        <w:t>fficers reporting Protocol</w:t>
      </w:r>
      <w:r w:rsidR="00531D95" w:rsidRPr="00A70664">
        <w:rPr>
          <w:rFonts w:cs="Calibri"/>
          <w:b/>
          <w:sz w:val="36"/>
          <w:szCs w:val="36"/>
        </w:rPr>
        <w:t xml:space="preserve">: </w:t>
      </w:r>
    </w:p>
    <w:p w:rsidR="00531D95" w:rsidRPr="00A70664" w:rsidRDefault="00531D95" w:rsidP="00392C63">
      <w:pPr>
        <w:spacing w:after="0" w:line="240" w:lineRule="auto"/>
        <w:jc w:val="center"/>
        <w:rPr>
          <w:rFonts w:cs="Calibri"/>
          <w:b/>
          <w:sz w:val="36"/>
          <w:szCs w:val="36"/>
        </w:rPr>
      </w:pPr>
      <w:r w:rsidRPr="00A70664">
        <w:rPr>
          <w:rFonts w:cs="Calibri"/>
          <w:b/>
          <w:sz w:val="36"/>
          <w:szCs w:val="36"/>
        </w:rPr>
        <w:t xml:space="preserve">Reporting children </w:t>
      </w:r>
      <w:r w:rsidR="002C40E2" w:rsidRPr="00A70664">
        <w:rPr>
          <w:rFonts w:cs="Calibri"/>
          <w:b/>
          <w:sz w:val="36"/>
          <w:szCs w:val="36"/>
        </w:rPr>
        <w:t xml:space="preserve">and young people </w:t>
      </w:r>
      <w:r w:rsidRPr="00A70664">
        <w:rPr>
          <w:rFonts w:cs="Calibri"/>
          <w:b/>
          <w:sz w:val="36"/>
          <w:szCs w:val="36"/>
        </w:rPr>
        <w:t>as missing</w:t>
      </w:r>
      <w:r w:rsidR="002C40E2" w:rsidRPr="00A70664">
        <w:rPr>
          <w:rFonts w:cs="Calibri"/>
          <w:b/>
          <w:sz w:val="36"/>
          <w:szCs w:val="36"/>
        </w:rPr>
        <w:t xml:space="preserve"> or absconded during the school day.</w:t>
      </w:r>
      <w:r w:rsidRPr="00A70664">
        <w:rPr>
          <w:rFonts w:cs="Calibri"/>
          <w:b/>
          <w:sz w:val="36"/>
          <w:szCs w:val="36"/>
        </w:rPr>
        <w:t xml:space="preserve"> </w:t>
      </w:r>
    </w:p>
    <w:p w:rsidR="00531D95" w:rsidRDefault="00531D95" w:rsidP="00392C63">
      <w:pPr>
        <w:autoSpaceDE w:val="0"/>
        <w:autoSpaceDN w:val="0"/>
        <w:adjustRightInd w:val="0"/>
        <w:spacing w:after="0" w:line="240" w:lineRule="auto"/>
        <w:rPr>
          <w:rFonts w:cs="Calibri"/>
        </w:rPr>
      </w:pPr>
    </w:p>
    <w:p w:rsidR="00E82980" w:rsidRPr="00680FB0" w:rsidRDefault="00E82980" w:rsidP="00392C63">
      <w:pPr>
        <w:autoSpaceDE w:val="0"/>
        <w:autoSpaceDN w:val="0"/>
        <w:adjustRightInd w:val="0"/>
        <w:spacing w:after="0" w:line="240" w:lineRule="auto"/>
        <w:rPr>
          <w:rFonts w:cs="Calibri"/>
        </w:rPr>
      </w:pPr>
    </w:p>
    <w:p w:rsidR="00531D95" w:rsidRPr="00261BE1" w:rsidRDefault="00531D95" w:rsidP="00700A5E">
      <w:pPr>
        <w:pStyle w:val="ListParagraph"/>
        <w:numPr>
          <w:ilvl w:val="0"/>
          <w:numId w:val="18"/>
        </w:numPr>
        <w:autoSpaceDE w:val="0"/>
        <w:autoSpaceDN w:val="0"/>
        <w:adjustRightInd w:val="0"/>
        <w:spacing w:after="0" w:line="240" w:lineRule="auto"/>
        <w:jc w:val="both"/>
        <w:rPr>
          <w:rFonts w:cs="Calibri"/>
          <w:b/>
          <w:bCs/>
          <w:iCs/>
          <w:sz w:val="28"/>
        </w:rPr>
      </w:pPr>
      <w:bookmarkStart w:id="0" w:name="MissingPersonDefinition"/>
      <w:bookmarkEnd w:id="0"/>
      <w:r>
        <w:rPr>
          <w:rFonts w:cs="Calibri"/>
          <w:b/>
          <w:bCs/>
          <w:iCs/>
          <w:sz w:val="28"/>
        </w:rPr>
        <w:t xml:space="preserve">Police </w:t>
      </w:r>
      <w:r w:rsidRPr="00261BE1">
        <w:rPr>
          <w:rFonts w:cs="Calibri"/>
          <w:b/>
          <w:bCs/>
          <w:iCs/>
          <w:sz w:val="28"/>
        </w:rPr>
        <w:t>Missing Person Criteria</w:t>
      </w:r>
    </w:p>
    <w:p w:rsidR="00531D95" w:rsidRPr="00680FB0" w:rsidRDefault="00531D95" w:rsidP="00392C63">
      <w:pPr>
        <w:autoSpaceDE w:val="0"/>
        <w:autoSpaceDN w:val="0"/>
        <w:adjustRightInd w:val="0"/>
        <w:spacing w:after="0" w:line="240" w:lineRule="auto"/>
        <w:rPr>
          <w:rFonts w:cs="Calibri"/>
          <w:b/>
          <w:bCs/>
          <w:i/>
          <w:iCs/>
        </w:rPr>
      </w:pPr>
    </w:p>
    <w:p w:rsidR="00531D95" w:rsidRPr="00680FB0" w:rsidRDefault="00531D95" w:rsidP="00392C63">
      <w:pPr>
        <w:autoSpaceDE w:val="0"/>
        <w:autoSpaceDN w:val="0"/>
        <w:adjustRightInd w:val="0"/>
        <w:spacing w:after="0" w:line="240" w:lineRule="auto"/>
        <w:rPr>
          <w:rFonts w:cs="Calibri"/>
        </w:rPr>
      </w:pPr>
      <w:r w:rsidRPr="00680FB0">
        <w:rPr>
          <w:rFonts w:cs="Calibri"/>
        </w:rPr>
        <w:t>A child or young person will be defined as missing if their whereabouts are unknown and there are reasons to believe one or more of the following applies:</w:t>
      </w:r>
    </w:p>
    <w:p w:rsidR="00531D95" w:rsidRPr="00680FB0" w:rsidRDefault="00531D95" w:rsidP="00392C63">
      <w:pPr>
        <w:autoSpaceDE w:val="0"/>
        <w:autoSpaceDN w:val="0"/>
        <w:adjustRightInd w:val="0"/>
        <w:spacing w:after="0" w:line="240" w:lineRule="auto"/>
        <w:rPr>
          <w:rFonts w:cs="Calibri"/>
        </w:rPr>
      </w:pP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here are suspicious circumstances, i.e. the young person may have been the victim of a serious crime</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behaviour is out of character and there is no apparent explanation for their absence</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here is significant concern that the young person may have suffered harm</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young person is thought to be at risk of significant harm during the absence</w:t>
      </w:r>
    </w:p>
    <w:p w:rsidR="00531D95" w:rsidRPr="00A70664"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young person is dangerous and there is a significant risk they will harm another person whilst absent.</w:t>
      </w:r>
    </w:p>
    <w:p w:rsidR="00531D95" w:rsidRDefault="00531D95" w:rsidP="00392C63">
      <w:pPr>
        <w:autoSpaceDE w:val="0"/>
        <w:autoSpaceDN w:val="0"/>
        <w:adjustRightInd w:val="0"/>
        <w:spacing w:after="0" w:line="240" w:lineRule="auto"/>
        <w:rPr>
          <w:rFonts w:cs="Calibri"/>
        </w:rPr>
      </w:pPr>
    </w:p>
    <w:p w:rsidR="00531D95" w:rsidRPr="00261BE1" w:rsidRDefault="00531D95" w:rsidP="00392C63">
      <w:pPr>
        <w:pStyle w:val="ListParagraph"/>
        <w:numPr>
          <w:ilvl w:val="0"/>
          <w:numId w:val="18"/>
        </w:numPr>
        <w:autoSpaceDE w:val="0"/>
        <w:autoSpaceDN w:val="0"/>
        <w:adjustRightInd w:val="0"/>
        <w:spacing w:after="0" w:line="240" w:lineRule="auto"/>
        <w:rPr>
          <w:rFonts w:cs="Calibri"/>
          <w:b/>
          <w:sz w:val="28"/>
        </w:rPr>
      </w:pPr>
      <w:r w:rsidRPr="00261BE1">
        <w:rPr>
          <w:rFonts w:cs="Calibri"/>
          <w:b/>
          <w:sz w:val="28"/>
        </w:rPr>
        <w:t>Prior to contacting the Police</w:t>
      </w:r>
    </w:p>
    <w:p w:rsidR="00531D95" w:rsidRDefault="00531D95"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 xml:space="preserve">When a young person appears to have gone missing </w:t>
      </w:r>
      <w:r w:rsidRPr="00680FB0">
        <w:rPr>
          <w:rFonts w:cs="Calibri"/>
          <w:b/>
        </w:rPr>
        <w:t>from school</w:t>
      </w:r>
      <w:r w:rsidRPr="00680FB0">
        <w:rPr>
          <w:rFonts w:cs="Calibri"/>
        </w:rPr>
        <w:t xml:space="preserve">, the school should </w:t>
      </w:r>
      <w:r w:rsidR="00895DBD">
        <w:rPr>
          <w:rFonts w:cs="Calibri"/>
        </w:rPr>
        <w:t xml:space="preserve">as far as practicable </w:t>
      </w:r>
      <w:r w:rsidRPr="00680FB0">
        <w:rPr>
          <w:rFonts w:cs="Calibri"/>
        </w:rPr>
        <w:t>take all reasonable and practical steps in order to identify whether the child is a missing person by:</w:t>
      </w:r>
    </w:p>
    <w:p w:rsidR="00531D95" w:rsidRPr="00680FB0" w:rsidRDefault="00531D95" w:rsidP="00392C63">
      <w:pPr>
        <w:spacing w:after="0" w:line="240" w:lineRule="auto"/>
        <w:rPr>
          <w:rFonts w:cs="Calibri"/>
        </w:rPr>
      </w:pPr>
    </w:p>
    <w:p w:rsidR="00531D95" w:rsidRPr="00680FB0" w:rsidRDefault="00531D95" w:rsidP="00392C63">
      <w:pPr>
        <w:pStyle w:val="ListParagraph"/>
        <w:numPr>
          <w:ilvl w:val="0"/>
          <w:numId w:val="5"/>
        </w:numPr>
        <w:spacing w:after="0" w:line="240" w:lineRule="auto"/>
        <w:rPr>
          <w:rFonts w:cs="Calibri"/>
        </w:rPr>
      </w:pPr>
      <w:r w:rsidRPr="00680FB0">
        <w:rPr>
          <w:rFonts w:cs="Calibri"/>
        </w:rPr>
        <w:t>determining the nature and reasons for absence (consider recent events or precipitating factors)</w:t>
      </w:r>
    </w:p>
    <w:p w:rsidR="00531D95" w:rsidRPr="00680FB0" w:rsidRDefault="00531D95" w:rsidP="00392C63">
      <w:pPr>
        <w:pStyle w:val="ListParagraph"/>
        <w:numPr>
          <w:ilvl w:val="0"/>
          <w:numId w:val="5"/>
        </w:numPr>
        <w:spacing w:after="0" w:line="240" w:lineRule="auto"/>
        <w:rPr>
          <w:rFonts w:cs="Calibri"/>
        </w:rPr>
      </w:pPr>
      <w:r w:rsidRPr="00680FB0">
        <w:rPr>
          <w:rFonts w:cs="Calibri"/>
        </w:rPr>
        <w:t>ascertaining the likely intentions of the young person</w:t>
      </w:r>
    </w:p>
    <w:p w:rsidR="00531D95" w:rsidRDefault="00531D95" w:rsidP="00392C63">
      <w:pPr>
        <w:pStyle w:val="ListParagraph"/>
        <w:numPr>
          <w:ilvl w:val="0"/>
          <w:numId w:val="5"/>
        </w:numPr>
        <w:spacing w:after="0" w:line="240" w:lineRule="auto"/>
        <w:rPr>
          <w:rFonts w:cs="Calibri"/>
        </w:rPr>
      </w:pPr>
      <w:r w:rsidRPr="00AE3D16">
        <w:rPr>
          <w:rFonts w:cs="Calibri"/>
        </w:rPr>
        <w:t>establishing the whereabouts and well-being of the young person</w:t>
      </w:r>
    </w:p>
    <w:p w:rsidR="00531D95" w:rsidRDefault="00531D95" w:rsidP="00392C63">
      <w:pPr>
        <w:pStyle w:val="ListParagraph"/>
        <w:spacing w:after="0" w:line="240" w:lineRule="auto"/>
        <w:rPr>
          <w:rFonts w:cs="Calibri"/>
        </w:rPr>
      </w:pPr>
    </w:p>
    <w:p w:rsidR="00531D95" w:rsidRDefault="00872A56" w:rsidP="00392C63">
      <w:pPr>
        <w:spacing w:after="0" w:line="240" w:lineRule="auto"/>
        <w:rPr>
          <w:rFonts w:cs="Calibri"/>
        </w:rPr>
      </w:pPr>
      <w:r>
        <w:rPr>
          <w:rFonts w:cs="Calibri"/>
        </w:rPr>
        <w:t xml:space="preserve">Where there is no apparent risk and the </w:t>
      </w:r>
      <w:r w:rsidRPr="00872A56">
        <w:rPr>
          <w:rFonts w:cs="Calibri"/>
        </w:rPr>
        <w:t>Police Missing Person Criteria</w:t>
      </w:r>
      <w:r>
        <w:rPr>
          <w:rFonts w:cs="Calibri"/>
        </w:rPr>
        <w:t xml:space="preserve"> (Section 1</w:t>
      </w:r>
      <w:r w:rsidR="00895DBD">
        <w:rPr>
          <w:rFonts w:cs="Calibri"/>
        </w:rPr>
        <w:t>)</w:t>
      </w:r>
      <w:r>
        <w:rPr>
          <w:rFonts w:cs="Calibri"/>
        </w:rPr>
        <w:t xml:space="preserve"> outlined above is not met</w:t>
      </w:r>
      <w:r w:rsidR="00531D95" w:rsidRPr="00AE3D16">
        <w:rPr>
          <w:rFonts w:cs="Calibri"/>
        </w:rPr>
        <w:t xml:space="preserve">, reasonable and practical steps </w:t>
      </w:r>
      <w:r w:rsidR="00437879">
        <w:rPr>
          <w:rFonts w:cs="Calibri"/>
        </w:rPr>
        <w:t xml:space="preserve">should be taken </w:t>
      </w:r>
      <w:r w:rsidR="00531D95" w:rsidRPr="00AE3D16">
        <w:rPr>
          <w:rFonts w:cs="Calibri"/>
          <w:b/>
        </w:rPr>
        <w:t xml:space="preserve">before </w:t>
      </w:r>
      <w:r w:rsidR="00531D95" w:rsidRPr="00AE3D16">
        <w:rPr>
          <w:rFonts w:cs="Calibri"/>
        </w:rPr>
        <w:t xml:space="preserve">contacting the police </w:t>
      </w:r>
      <w:r w:rsidR="00437879">
        <w:rPr>
          <w:rFonts w:cs="Calibri"/>
        </w:rPr>
        <w:t>and include but are not limited to</w:t>
      </w:r>
      <w:r w:rsidR="00531D95" w:rsidRPr="00AE3D16">
        <w:rPr>
          <w:rFonts w:cs="Calibri"/>
        </w:rPr>
        <w:t>:</w:t>
      </w:r>
    </w:p>
    <w:p w:rsidR="00531D95" w:rsidRPr="00AE3D16" w:rsidRDefault="00531D95" w:rsidP="00392C63">
      <w:pPr>
        <w:spacing w:after="0" w:line="240" w:lineRule="auto"/>
        <w:rPr>
          <w:rFonts w:cs="Calibri"/>
        </w:rPr>
      </w:pPr>
    </w:p>
    <w:p w:rsidR="00531D95" w:rsidRPr="00680FB0" w:rsidRDefault="008F2D0C" w:rsidP="00392C63">
      <w:pPr>
        <w:pStyle w:val="ListParagraph"/>
        <w:numPr>
          <w:ilvl w:val="0"/>
          <w:numId w:val="6"/>
        </w:numPr>
        <w:autoSpaceDE w:val="0"/>
        <w:autoSpaceDN w:val="0"/>
        <w:adjustRightInd w:val="0"/>
        <w:spacing w:after="0" w:line="240" w:lineRule="auto"/>
        <w:rPr>
          <w:rFonts w:cs="Calibri"/>
        </w:rPr>
      </w:pPr>
      <w:r>
        <w:rPr>
          <w:rFonts w:cs="Calibri"/>
        </w:rPr>
        <w:t>C</w:t>
      </w:r>
      <w:r w:rsidR="00531D95" w:rsidRPr="00680FB0">
        <w:rPr>
          <w:rFonts w:cs="Calibri"/>
        </w:rPr>
        <w:t>ontact parent</w:t>
      </w:r>
      <w:r w:rsidR="00531D95">
        <w:rPr>
          <w:rFonts w:cs="Calibri"/>
        </w:rPr>
        <w:t>(</w:t>
      </w:r>
      <w:r w:rsidR="00531D95" w:rsidRPr="00680FB0">
        <w:rPr>
          <w:rFonts w:cs="Calibri"/>
        </w:rPr>
        <w:t>s</w:t>
      </w:r>
      <w:r w:rsidR="00531D95">
        <w:rPr>
          <w:rFonts w:cs="Calibri"/>
        </w:rPr>
        <w:t>)/guar</w:t>
      </w:r>
      <w:r w:rsidR="00225BA1">
        <w:rPr>
          <w:rFonts w:cs="Calibri"/>
        </w:rPr>
        <w:t>d</w:t>
      </w:r>
      <w:r w:rsidR="00531D95">
        <w:rPr>
          <w:rFonts w:cs="Calibri"/>
        </w:rPr>
        <w:t>ian(s)</w:t>
      </w:r>
      <w:r w:rsidR="00531D95" w:rsidRPr="00680FB0">
        <w:rPr>
          <w:rFonts w:cs="Calibri"/>
        </w:rPr>
        <w:t xml:space="preserve"> to update them as to the young person being absent from school and </w:t>
      </w:r>
      <w:r w:rsidR="00531D95">
        <w:rPr>
          <w:rFonts w:cs="Calibri"/>
        </w:rPr>
        <w:t xml:space="preserve">to enquire about </w:t>
      </w:r>
      <w:r w:rsidR="00531D95" w:rsidRPr="00680FB0">
        <w:rPr>
          <w:rFonts w:cs="Calibri"/>
        </w:rPr>
        <w:t>possible triggers for the absence</w:t>
      </w:r>
      <w:r w:rsidR="008171FA">
        <w:rPr>
          <w:rFonts w:cs="Calibri"/>
        </w:rPr>
        <w:t>.</w:t>
      </w:r>
    </w:p>
    <w:p w:rsidR="00531D95" w:rsidRPr="00680FB0" w:rsidRDefault="008F2D0C" w:rsidP="00392C63">
      <w:pPr>
        <w:pStyle w:val="ListParagraph"/>
        <w:numPr>
          <w:ilvl w:val="0"/>
          <w:numId w:val="6"/>
        </w:numPr>
        <w:spacing w:after="0" w:line="240" w:lineRule="auto"/>
        <w:rPr>
          <w:rFonts w:cs="Calibri"/>
        </w:rPr>
      </w:pPr>
      <w:r>
        <w:rPr>
          <w:rFonts w:cs="Calibri"/>
        </w:rPr>
        <w:t>S</w:t>
      </w:r>
      <w:r w:rsidR="00531D95" w:rsidRPr="00680FB0">
        <w:rPr>
          <w:rFonts w:cs="Calibri"/>
        </w:rPr>
        <w:t>earching the schools premises</w:t>
      </w:r>
      <w:r w:rsidR="00531D95">
        <w:rPr>
          <w:rFonts w:cs="Calibri"/>
        </w:rPr>
        <w:t>, grounds and immediate locality of the school</w:t>
      </w:r>
      <w:r w:rsidR="008171FA">
        <w:rPr>
          <w:rFonts w:cs="Calibri"/>
        </w:rPr>
        <w:t>.</w:t>
      </w:r>
    </w:p>
    <w:p w:rsidR="00531D95" w:rsidRPr="00680FB0" w:rsidRDefault="008F2D0C" w:rsidP="00392C63">
      <w:pPr>
        <w:pStyle w:val="ListParagraph"/>
        <w:numPr>
          <w:ilvl w:val="0"/>
          <w:numId w:val="6"/>
        </w:numPr>
        <w:spacing w:after="0" w:line="240" w:lineRule="auto"/>
        <w:rPr>
          <w:rFonts w:cs="Calibri"/>
        </w:rPr>
      </w:pPr>
      <w:r>
        <w:rPr>
          <w:rFonts w:cs="Calibri"/>
        </w:rPr>
        <w:t>T</w:t>
      </w:r>
      <w:r w:rsidR="00531D95" w:rsidRPr="00680FB0">
        <w:rPr>
          <w:rFonts w:cs="Calibri"/>
        </w:rPr>
        <w:t xml:space="preserve">elephoning and sending an SMS (text) message to the young person’s mobile phone and checking their Facebook page </w:t>
      </w:r>
      <w:r w:rsidR="008171FA">
        <w:rPr>
          <w:rFonts w:cs="Calibri"/>
        </w:rPr>
        <w:t xml:space="preserve">via a school Facebook account only, </w:t>
      </w:r>
      <w:r w:rsidR="00531D95" w:rsidRPr="00680FB0">
        <w:rPr>
          <w:rFonts w:cs="Calibri"/>
        </w:rPr>
        <w:t>if this is accessible</w:t>
      </w:r>
    </w:p>
    <w:p w:rsidR="00531D95" w:rsidRPr="00680FB0" w:rsidRDefault="008F2D0C" w:rsidP="00392C63">
      <w:pPr>
        <w:pStyle w:val="ListParagraph"/>
        <w:numPr>
          <w:ilvl w:val="0"/>
          <w:numId w:val="6"/>
        </w:numPr>
        <w:spacing w:after="0" w:line="240" w:lineRule="auto"/>
        <w:rPr>
          <w:rFonts w:cs="Calibri"/>
        </w:rPr>
      </w:pPr>
      <w:r>
        <w:rPr>
          <w:rFonts w:cs="Calibri"/>
        </w:rPr>
        <w:t>M</w:t>
      </w:r>
      <w:r w:rsidR="00531D95" w:rsidRPr="00680FB0">
        <w:rPr>
          <w:rFonts w:cs="Calibri"/>
        </w:rPr>
        <w:t>aking enquiries with the young person’s friends</w:t>
      </w:r>
    </w:p>
    <w:p w:rsidR="008D18E7" w:rsidRPr="00A92B38" w:rsidRDefault="008F2D0C" w:rsidP="008D18E7">
      <w:pPr>
        <w:pStyle w:val="ListParagraph"/>
        <w:numPr>
          <w:ilvl w:val="0"/>
          <w:numId w:val="6"/>
        </w:numPr>
        <w:autoSpaceDE w:val="0"/>
        <w:autoSpaceDN w:val="0"/>
        <w:adjustRightInd w:val="0"/>
        <w:spacing w:after="0" w:line="240" w:lineRule="auto"/>
        <w:rPr>
          <w:rFonts w:cs="Calibri"/>
        </w:rPr>
      </w:pPr>
      <w:r>
        <w:rPr>
          <w:rFonts w:cs="Calibri"/>
        </w:rPr>
        <w:t>C</w:t>
      </w:r>
      <w:r w:rsidR="00531D95" w:rsidRPr="00680FB0">
        <w:rPr>
          <w:rFonts w:cs="Calibri"/>
        </w:rPr>
        <w:t xml:space="preserve">ontact professionals who support the young person or their family (e.g. social workers, </w:t>
      </w:r>
      <w:r w:rsidR="008171FA" w:rsidRPr="00680FB0">
        <w:rPr>
          <w:rFonts w:cs="Calibri"/>
        </w:rPr>
        <w:t>families’</w:t>
      </w:r>
      <w:r w:rsidR="00531D95" w:rsidRPr="00680FB0">
        <w:rPr>
          <w:rFonts w:cs="Calibri"/>
        </w:rPr>
        <w:t xml:space="preserve"> first workers) for further information.</w:t>
      </w:r>
    </w:p>
    <w:p w:rsidR="008D18E7" w:rsidRDefault="008D18E7" w:rsidP="008D18E7">
      <w:pPr>
        <w:spacing w:after="0" w:line="240" w:lineRule="auto"/>
        <w:rPr>
          <w:rFonts w:cs="Calibri"/>
        </w:rPr>
      </w:pPr>
    </w:p>
    <w:p w:rsidR="008D18E7" w:rsidRDefault="008D18E7" w:rsidP="008D18E7">
      <w:pPr>
        <w:pStyle w:val="ListParagraph"/>
        <w:numPr>
          <w:ilvl w:val="0"/>
          <w:numId w:val="18"/>
        </w:numPr>
        <w:spacing w:after="0" w:line="240" w:lineRule="auto"/>
        <w:rPr>
          <w:rFonts w:cs="Calibri"/>
          <w:b/>
          <w:sz w:val="28"/>
          <w:szCs w:val="28"/>
        </w:rPr>
      </w:pPr>
      <w:r w:rsidRPr="008D18E7">
        <w:rPr>
          <w:rFonts w:cs="Calibri"/>
          <w:b/>
          <w:sz w:val="28"/>
          <w:szCs w:val="28"/>
        </w:rPr>
        <w:lastRenderedPageBreak/>
        <w:t>Informing the police</w:t>
      </w:r>
    </w:p>
    <w:p w:rsidR="008D18E7" w:rsidRDefault="008D18E7" w:rsidP="008D18E7">
      <w:pPr>
        <w:spacing w:after="0" w:line="240" w:lineRule="auto"/>
        <w:rPr>
          <w:rFonts w:cs="Calibri"/>
        </w:rPr>
      </w:pPr>
    </w:p>
    <w:p w:rsidR="00E82980" w:rsidRDefault="008D18E7" w:rsidP="00E82980">
      <w:pPr>
        <w:spacing w:after="0" w:line="240" w:lineRule="auto"/>
        <w:rPr>
          <w:rFonts w:cs="Calibri"/>
        </w:rPr>
      </w:pPr>
      <w:r w:rsidRPr="008D18E7">
        <w:rPr>
          <w:rFonts w:cs="Calibri"/>
        </w:rPr>
        <w:t>The</w:t>
      </w:r>
      <w:r w:rsidR="00E82980" w:rsidRPr="00E82980">
        <w:rPr>
          <w:rFonts w:cs="Calibri"/>
        </w:rPr>
        <w:t xml:space="preserve"> Schools and Safer schools/Po</w:t>
      </w:r>
      <w:r w:rsidR="00E82980">
        <w:rPr>
          <w:rFonts w:cs="Calibri"/>
        </w:rPr>
        <w:t>lice Officer reporting protocol outlines the referral pathways for reporting missing episodes to the police.</w:t>
      </w:r>
    </w:p>
    <w:p w:rsidR="00E82980" w:rsidRPr="00E82980" w:rsidRDefault="00E82980" w:rsidP="00E82980">
      <w:pPr>
        <w:spacing w:after="0" w:line="240" w:lineRule="auto"/>
        <w:jc w:val="both"/>
        <w:rPr>
          <w:rFonts w:cs="Calibri"/>
          <w:b/>
        </w:rPr>
      </w:pPr>
      <w:r>
        <w:rPr>
          <w:rFonts w:cs="Calibri"/>
        </w:rPr>
        <w:t xml:space="preserve">The police should also be informed if the child/young person hits the criteria outlined above in </w:t>
      </w:r>
      <w:r>
        <w:rPr>
          <w:rFonts w:cs="Calibri"/>
          <w:b/>
        </w:rPr>
        <w:t>S</w:t>
      </w:r>
      <w:r w:rsidRPr="00E82980">
        <w:rPr>
          <w:rFonts w:cs="Calibri"/>
          <w:b/>
        </w:rPr>
        <w:t>ection 1.</w:t>
      </w:r>
      <w:r w:rsidRPr="00E82980">
        <w:rPr>
          <w:b/>
        </w:rPr>
        <w:t xml:space="preserve"> </w:t>
      </w:r>
      <w:r w:rsidRPr="00E82980">
        <w:rPr>
          <w:rFonts w:cs="Calibri"/>
          <w:b/>
        </w:rPr>
        <w:t>Police Missing Person Criteria</w:t>
      </w:r>
      <w:r w:rsidR="00700A5E">
        <w:rPr>
          <w:rFonts w:cs="Calibri"/>
          <w:b/>
        </w:rPr>
        <w:t>.</w:t>
      </w:r>
    </w:p>
    <w:p w:rsidR="008D18E7" w:rsidRPr="00700A5E" w:rsidRDefault="00E82980" w:rsidP="00700A5E">
      <w:pPr>
        <w:spacing w:after="0" w:line="240" w:lineRule="auto"/>
        <w:rPr>
          <w:rFonts w:cs="Calibri"/>
          <w:b/>
          <w:sz w:val="28"/>
          <w:szCs w:val="28"/>
        </w:rPr>
      </w:pPr>
      <w:r>
        <w:rPr>
          <w:rFonts w:cs="Calibri"/>
        </w:rPr>
        <w:t xml:space="preserve"> </w:t>
      </w:r>
    </w:p>
    <w:p w:rsidR="00531D95" w:rsidRPr="00680FB0" w:rsidRDefault="00531D95" w:rsidP="00392C63">
      <w:pPr>
        <w:spacing w:after="0" w:line="240" w:lineRule="auto"/>
        <w:rPr>
          <w:rFonts w:cs="Calibri"/>
        </w:rPr>
      </w:pPr>
    </w:p>
    <w:p w:rsidR="00531D95" w:rsidRPr="00261BE1" w:rsidRDefault="00531D95" w:rsidP="008171FA">
      <w:pPr>
        <w:pStyle w:val="ListParagraph"/>
        <w:numPr>
          <w:ilvl w:val="0"/>
          <w:numId w:val="18"/>
        </w:numPr>
        <w:spacing w:after="0" w:line="240" w:lineRule="auto"/>
        <w:rPr>
          <w:rFonts w:cs="Calibri"/>
          <w:b/>
          <w:sz w:val="28"/>
        </w:rPr>
      </w:pPr>
      <w:r w:rsidRPr="00261BE1">
        <w:rPr>
          <w:rFonts w:cs="Calibri"/>
          <w:b/>
          <w:sz w:val="28"/>
        </w:rPr>
        <w:t>Initial Reporting to Police</w:t>
      </w:r>
    </w:p>
    <w:p w:rsidR="00531D95" w:rsidRPr="00680FB0" w:rsidRDefault="00531D95"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Police will require</w:t>
      </w:r>
      <w:r w:rsidR="00700A5E">
        <w:rPr>
          <w:rFonts w:cs="Calibri"/>
        </w:rPr>
        <w:t xml:space="preserve"> the following information</w:t>
      </w:r>
      <w:r w:rsidRPr="00680FB0">
        <w:rPr>
          <w:rFonts w:cs="Calibri"/>
        </w:rPr>
        <w:t>:</w:t>
      </w:r>
    </w:p>
    <w:p w:rsidR="00531D95" w:rsidRPr="00680FB0" w:rsidRDefault="00531D95" w:rsidP="00392C63">
      <w:pPr>
        <w:spacing w:after="0" w:line="240" w:lineRule="auto"/>
        <w:rPr>
          <w:rFonts w:cs="Calibri"/>
        </w:rPr>
      </w:pPr>
    </w:p>
    <w:p w:rsidR="00E9347F" w:rsidRDefault="00700A5E" w:rsidP="00392C63">
      <w:pPr>
        <w:pStyle w:val="ListParagraph"/>
        <w:numPr>
          <w:ilvl w:val="0"/>
          <w:numId w:val="14"/>
        </w:numPr>
        <w:spacing w:after="0" w:line="240" w:lineRule="auto"/>
        <w:rPr>
          <w:rFonts w:cs="Calibri"/>
        </w:rPr>
      </w:pPr>
      <w:r>
        <w:rPr>
          <w:rFonts w:cs="Calibri"/>
        </w:rPr>
        <w:t>P</w:t>
      </w:r>
      <w:r w:rsidR="00531D95">
        <w:rPr>
          <w:rFonts w:cs="Calibri"/>
        </w:rPr>
        <w:t xml:space="preserve">ersonal details, family and friends contact details, time, date and location of last sighting, </w:t>
      </w:r>
      <w:r w:rsidR="00AB4775">
        <w:rPr>
          <w:rFonts w:cs="Calibri"/>
        </w:rPr>
        <w:t>a clothing descrip</w:t>
      </w:r>
      <w:r w:rsidR="00E9347F">
        <w:rPr>
          <w:rFonts w:cs="Calibri"/>
        </w:rPr>
        <w:t>tion (if not in school uniform).</w:t>
      </w:r>
    </w:p>
    <w:p w:rsidR="00531D95" w:rsidRDefault="00E9347F" w:rsidP="00392C63">
      <w:pPr>
        <w:pStyle w:val="ListParagraph"/>
        <w:numPr>
          <w:ilvl w:val="0"/>
          <w:numId w:val="14"/>
        </w:numPr>
        <w:spacing w:after="0" w:line="240" w:lineRule="auto"/>
        <w:rPr>
          <w:rFonts w:cs="Calibri"/>
        </w:rPr>
      </w:pPr>
      <w:r>
        <w:rPr>
          <w:rFonts w:cs="Calibri"/>
        </w:rPr>
        <w:t>Any previous history of missing episodes,</w:t>
      </w:r>
      <w:r w:rsidR="00AB4775">
        <w:rPr>
          <w:rFonts w:cs="Calibri"/>
        </w:rPr>
        <w:t xml:space="preserve"> </w:t>
      </w:r>
      <w:r>
        <w:rPr>
          <w:rFonts w:cs="Calibri"/>
        </w:rPr>
        <w:t>known associates, push/pull factors.</w:t>
      </w:r>
    </w:p>
    <w:p w:rsidR="00E9347F" w:rsidRPr="00680FB0" w:rsidRDefault="00E9347F" w:rsidP="00392C63">
      <w:pPr>
        <w:pStyle w:val="ListParagraph"/>
        <w:numPr>
          <w:ilvl w:val="0"/>
          <w:numId w:val="14"/>
        </w:numPr>
        <w:spacing w:after="0" w:line="240" w:lineRule="auto"/>
        <w:rPr>
          <w:rFonts w:cs="Calibri"/>
        </w:rPr>
      </w:pPr>
      <w:r>
        <w:rPr>
          <w:rFonts w:cs="Calibri"/>
        </w:rPr>
        <w:t>Any known child protection concerns/social care involvement/identifiable risks.</w:t>
      </w:r>
    </w:p>
    <w:p w:rsidR="00531D95" w:rsidRPr="00680FB0" w:rsidRDefault="008171FA" w:rsidP="00392C63">
      <w:pPr>
        <w:pStyle w:val="ListParagraph"/>
        <w:numPr>
          <w:ilvl w:val="0"/>
          <w:numId w:val="14"/>
        </w:numPr>
        <w:spacing w:after="0" w:line="240" w:lineRule="auto"/>
        <w:rPr>
          <w:rFonts w:cs="Calibri"/>
        </w:rPr>
      </w:pPr>
      <w:r>
        <w:rPr>
          <w:rFonts w:cs="Calibri"/>
        </w:rPr>
        <w:t>D</w:t>
      </w:r>
      <w:r w:rsidR="00531D95" w:rsidRPr="00680FB0">
        <w:rPr>
          <w:rFonts w:cs="Calibri"/>
        </w:rPr>
        <w:t xml:space="preserve">etails of all enquiries </w:t>
      </w:r>
      <w:r w:rsidR="00531D95">
        <w:rPr>
          <w:rFonts w:cs="Calibri"/>
        </w:rPr>
        <w:t xml:space="preserve">to locate the young person </w:t>
      </w:r>
      <w:r w:rsidR="00531D95" w:rsidRPr="00680FB0">
        <w:rPr>
          <w:rFonts w:cs="Calibri"/>
        </w:rPr>
        <w:t>conducted so far</w:t>
      </w:r>
      <w:r w:rsidR="00E9347F">
        <w:rPr>
          <w:rFonts w:cs="Calibri"/>
        </w:rPr>
        <w:t>/individuals (parent/carer) notified.</w:t>
      </w:r>
    </w:p>
    <w:p w:rsidR="00531D95" w:rsidRDefault="008171FA" w:rsidP="00392C63">
      <w:pPr>
        <w:pStyle w:val="ListParagraph"/>
        <w:numPr>
          <w:ilvl w:val="0"/>
          <w:numId w:val="14"/>
        </w:numPr>
        <w:spacing w:after="0" w:line="240" w:lineRule="auto"/>
        <w:rPr>
          <w:rFonts w:cs="Calibri"/>
        </w:rPr>
      </w:pPr>
      <w:r>
        <w:rPr>
          <w:rFonts w:cs="Calibri"/>
        </w:rPr>
        <w:t>A</w:t>
      </w:r>
      <w:r w:rsidR="00531D95" w:rsidRPr="00680FB0">
        <w:rPr>
          <w:rFonts w:cs="Calibri"/>
        </w:rPr>
        <w:t xml:space="preserve"> current photograph of the missing person</w:t>
      </w:r>
      <w:r>
        <w:rPr>
          <w:rFonts w:cs="Calibri"/>
        </w:rPr>
        <w:t xml:space="preserve"> wherever possible</w:t>
      </w:r>
      <w:r w:rsidR="00E9347F">
        <w:rPr>
          <w:rFonts w:cs="Calibri"/>
        </w:rPr>
        <w:t>.</w:t>
      </w:r>
    </w:p>
    <w:p w:rsidR="008D18E7" w:rsidRPr="00E9347F" w:rsidRDefault="008D18E7" w:rsidP="00E9347F">
      <w:pPr>
        <w:spacing w:after="0" w:line="240" w:lineRule="auto"/>
        <w:rPr>
          <w:rFonts w:cs="Calibri"/>
        </w:rPr>
      </w:pPr>
    </w:p>
    <w:p w:rsidR="00531D95" w:rsidRPr="00872A56" w:rsidRDefault="00531D95" w:rsidP="00872A56">
      <w:pPr>
        <w:autoSpaceDE w:val="0"/>
        <w:autoSpaceDN w:val="0"/>
        <w:spacing w:after="0" w:line="240" w:lineRule="auto"/>
        <w:rPr>
          <w:rFonts w:cs="Calibri"/>
        </w:rPr>
      </w:pPr>
    </w:p>
    <w:p w:rsidR="00531D95" w:rsidRPr="00261BE1" w:rsidRDefault="00872A56" w:rsidP="008171FA">
      <w:pPr>
        <w:pStyle w:val="ListParagraph"/>
        <w:numPr>
          <w:ilvl w:val="0"/>
          <w:numId w:val="18"/>
        </w:numPr>
        <w:spacing w:after="0" w:line="240" w:lineRule="auto"/>
        <w:rPr>
          <w:rFonts w:cs="Calibri"/>
          <w:b/>
          <w:sz w:val="28"/>
        </w:rPr>
      </w:pPr>
      <w:r>
        <w:rPr>
          <w:rFonts w:cs="Calibri"/>
          <w:b/>
          <w:sz w:val="28"/>
        </w:rPr>
        <w:t>Professional responsibilities</w:t>
      </w:r>
      <w:r w:rsidR="00326820">
        <w:rPr>
          <w:rFonts w:cs="Calibri"/>
          <w:b/>
          <w:sz w:val="28"/>
        </w:rPr>
        <w:t xml:space="preserve"> to safeguarding children and young people</w:t>
      </w:r>
      <w:r>
        <w:rPr>
          <w:rFonts w:cs="Calibri"/>
          <w:b/>
          <w:sz w:val="28"/>
        </w:rPr>
        <w:t xml:space="preserve"> who go missing during the school day</w:t>
      </w:r>
    </w:p>
    <w:p w:rsidR="00531D95" w:rsidRDefault="00531D95" w:rsidP="00392C63">
      <w:pPr>
        <w:spacing w:after="0" w:line="240" w:lineRule="auto"/>
        <w:rPr>
          <w:rFonts w:cs="Calibri"/>
        </w:rPr>
      </w:pPr>
    </w:p>
    <w:p w:rsidR="00E9347F" w:rsidRPr="00E9347F" w:rsidRDefault="00E9347F" w:rsidP="00E9347F">
      <w:pPr>
        <w:spacing w:after="0" w:line="240" w:lineRule="auto"/>
        <w:rPr>
          <w:rFonts w:cs="Calibri"/>
        </w:rPr>
      </w:pPr>
      <w:r w:rsidRPr="00E9347F">
        <w:rPr>
          <w:rFonts w:cs="Calibri"/>
        </w:rPr>
        <w:t xml:space="preserve">Following any report of a missing person to police, the school should inform and update parent(s)/guardian(s) and other appropriate agencies. There is a need for all involved parties to co-operate </w:t>
      </w:r>
      <w:r w:rsidR="00326820">
        <w:rPr>
          <w:rFonts w:cs="Calibri"/>
        </w:rPr>
        <w:t>fully and schools should work with all partners to</w:t>
      </w:r>
      <w:r w:rsidRPr="00E9347F">
        <w:rPr>
          <w:rFonts w:cs="Calibri"/>
        </w:rPr>
        <w:t xml:space="preserve"> achieve this. </w:t>
      </w:r>
    </w:p>
    <w:p w:rsidR="00E9347F" w:rsidRDefault="00E9347F" w:rsidP="00392C63">
      <w:pPr>
        <w:spacing w:after="0" w:line="240" w:lineRule="auto"/>
        <w:rPr>
          <w:rFonts w:cs="Calibri"/>
        </w:rPr>
      </w:pPr>
    </w:p>
    <w:p w:rsidR="00326820" w:rsidRPr="00326820" w:rsidRDefault="00326820" w:rsidP="00326820">
      <w:pPr>
        <w:spacing w:after="0" w:line="240" w:lineRule="auto"/>
        <w:rPr>
          <w:rFonts w:cs="Calibri"/>
        </w:rPr>
      </w:pPr>
      <w:r w:rsidRPr="00680FB0">
        <w:rPr>
          <w:rFonts w:cs="Calibri"/>
        </w:rPr>
        <w:t xml:space="preserve">Where </w:t>
      </w:r>
      <w:r w:rsidRPr="00225BA1">
        <w:rPr>
          <w:rFonts w:cs="Calibri"/>
        </w:rPr>
        <w:t>appropriate the school will be expected to assist in finding the young person and to work co-operatively with police during any enquiry.</w:t>
      </w:r>
      <w:r>
        <w:rPr>
          <w:rFonts w:cs="Calibri"/>
        </w:rPr>
        <w:t xml:space="preserve"> </w:t>
      </w:r>
      <w:r w:rsidRPr="00326820">
        <w:rPr>
          <w:rFonts w:cs="Calibri"/>
        </w:rPr>
        <w:t>The school should make a record of all actions taken throughout the period a young person is recorded as missing in relation to their welfare, and fully update police on those actions at the appropriate time.</w:t>
      </w:r>
    </w:p>
    <w:p w:rsidR="00E9347F" w:rsidRDefault="00E9347F"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The Police will investigate all cases falling within the definition of missing in accordance with the Police Missing Persons Policy and National Guidance.</w:t>
      </w:r>
    </w:p>
    <w:p w:rsidR="00531D95" w:rsidRPr="00225BA1" w:rsidRDefault="00531D95" w:rsidP="00392C63">
      <w:pPr>
        <w:spacing w:after="0" w:line="240" w:lineRule="auto"/>
        <w:rPr>
          <w:rFonts w:cs="Calibri"/>
        </w:rPr>
      </w:pPr>
    </w:p>
    <w:p w:rsidR="00531D95" w:rsidRPr="00225BA1" w:rsidRDefault="00531D95" w:rsidP="00392C63">
      <w:pPr>
        <w:spacing w:after="0" w:line="240" w:lineRule="auto"/>
        <w:rPr>
          <w:rFonts w:cs="Calibri"/>
        </w:rPr>
      </w:pPr>
      <w:r w:rsidRPr="00225BA1">
        <w:rPr>
          <w:rFonts w:cs="Calibri"/>
        </w:rPr>
        <w:t xml:space="preserve">On the </w:t>
      </w:r>
      <w:r w:rsidR="008D18E7">
        <w:rPr>
          <w:rFonts w:cs="Calibri"/>
        </w:rPr>
        <w:t xml:space="preserve">child or </w:t>
      </w:r>
      <w:r w:rsidRPr="00225BA1">
        <w:rPr>
          <w:rFonts w:cs="Calibri"/>
        </w:rPr>
        <w:t>young person’s return</w:t>
      </w:r>
      <w:r w:rsidR="00872A56">
        <w:rPr>
          <w:rFonts w:cs="Calibri"/>
        </w:rPr>
        <w:t xml:space="preserve"> the</w:t>
      </w:r>
      <w:r w:rsidRPr="00225BA1">
        <w:rPr>
          <w:rFonts w:cs="Calibri"/>
        </w:rPr>
        <w:t xml:space="preserve"> </w:t>
      </w:r>
      <w:r w:rsidR="00872A56">
        <w:rPr>
          <w:rFonts w:cs="Calibri"/>
        </w:rPr>
        <w:t>“</w:t>
      </w:r>
      <w:r w:rsidR="00872A56" w:rsidRPr="00872A56">
        <w:rPr>
          <w:rFonts w:cs="Calibri"/>
        </w:rPr>
        <w:t>Pupil/s Identified as Missing During School Day Incident Report Log</w:t>
      </w:r>
      <w:r w:rsidR="00362974">
        <w:rPr>
          <w:rFonts w:cs="Calibri"/>
        </w:rPr>
        <w:t xml:space="preserve"> </w:t>
      </w:r>
      <w:r w:rsidR="00872A56">
        <w:rPr>
          <w:rFonts w:cs="Calibri"/>
        </w:rPr>
        <w:t>(</w:t>
      </w:r>
      <w:r w:rsidR="00362974">
        <w:rPr>
          <w:rFonts w:cs="Calibri"/>
        </w:rPr>
        <w:t>MA</w:t>
      </w:r>
      <w:r w:rsidR="00872A56">
        <w:rPr>
          <w:rFonts w:cs="Calibri"/>
        </w:rPr>
        <w:t xml:space="preserve"> 1)” should be completed in order </w:t>
      </w:r>
      <w:r w:rsidR="008D18E7">
        <w:rPr>
          <w:rFonts w:cs="Calibri"/>
        </w:rPr>
        <w:t>to ascertain</w:t>
      </w:r>
      <w:r w:rsidR="00872A56">
        <w:rPr>
          <w:rFonts w:cs="Calibri"/>
        </w:rPr>
        <w:t xml:space="preserve"> the circumstances of why the pupil</w:t>
      </w:r>
      <w:r w:rsidR="00362974">
        <w:rPr>
          <w:rFonts w:cs="Calibri"/>
        </w:rPr>
        <w:t xml:space="preserve"> went missing and where they had been and what they had been involved with in the period of absence. S</w:t>
      </w:r>
      <w:r w:rsidRPr="00225BA1">
        <w:rPr>
          <w:rFonts w:cs="Calibri"/>
        </w:rPr>
        <w:t>chools should</w:t>
      </w:r>
      <w:r w:rsidR="00872A56">
        <w:rPr>
          <w:rFonts w:cs="Calibri"/>
        </w:rPr>
        <w:t xml:space="preserve"> ensure that there is an appropriate package of support and intervention in place to address any identified needs of the pupil concerned and care and control measures in place to prevent any further missing episodes</w:t>
      </w:r>
      <w:r w:rsidRPr="00225BA1">
        <w:rPr>
          <w:rFonts w:cs="Calibri"/>
        </w:rPr>
        <w:t>.</w:t>
      </w:r>
      <w:r w:rsidR="00872A56">
        <w:rPr>
          <w:rFonts w:cs="Calibri"/>
        </w:rPr>
        <w:t xml:space="preserve"> </w:t>
      </w:r>
      <w:r w:rsidR="00A92B38">
        <w:rPr>
          <w:rFonts w:cs="Calibri"/>
        </w:rPr>
        <w:t xml:space="preserve"> </w:t>
      </w:r>
    </w:p>
    <w:p w:rsidR="00531D95" w:rsidRPr="00225BA1" w:rsidRDefault="00531D95" w:rsidP="00392C63">
      <w:pPr>
        <w:spacing w:after="0" w:line="240" w:lineRule="auto"/>
        <w:rPr>
          <w:rFonts w:cs="Calibri"/>
        </w:rPr>
      </w:pPr>
    </w:p>
    <w:p w:rsidR="00531D95" w:rsidRDefault="00531D95" w:rsidP="00392C63">
      <w:pPr>
        <w:spacing w:after="0" w:line="240" w:lineRule="auto"/>
        <w:rPr>
          <w:rFonts w:cs="Calibri"/>
        </w:rPr>
      </w:pPr>
      <w:r w:rsidRPr="00225BA1">
        <w:rPr>
          <w:rFonts w:cs="Calibri"/>
        </w:rPr>
        <w:t xml:space="preserve">Identified threats and risks should be discussed with the young person’s parents/carers/guardian and consideration should be given to a multi-agency </w:t>
      </w:r>
      <w:r w:rsidRPr="00F5719B">
        <w:rPr>
          <w:rFonts w:cs="Calibri"/>
        </w:rPr>
        <w:t>strategy</w:t>
      </w:r>
      <w:r w:rsidRPr="00225BA1">
        <w:rPr>
          <w:rFonts w:cs="Calibri"/>
        </w:rPr>
        <w:t xml:space="preserve"> meeting regarding the young</w:t>
      </w:r>
      <w:r>
        <w:rPr>
          <w:rFonts w:cs="Calibri"/>
        </w:rPr>
        <w:t xml:space="preserve"> person if appropriate.</w:t>
      </w:r>
    </w:p>
    <w:p w:rsidR="00872A56" w:rsidRDefault="00872A56" w:rsidP="00392C63">
      <w:pPr>
        <w:spacing w:after="0" w:line="240" w:lineRule="auto"/>
        <w:rPr>
          <w:rFonts w:cs="Calibri"/>
        </w:rPr>
      </w:pPr>
    </w:p>
    <w:p w:rsidR="00AC1922" w:rsidRDefault="00AC1922" w:rsidP="00392C63">
      <w:pPr>
        <w:spacing w:after="0" w:line="240" w:lineRule="auto"/>
        <w:rPr>
          <w:rFonts w:cs="Calibri"/>
        </w:rPr>
      </w:pPr>
    </w:p>
    <w:p w:rsidR="00872A56" w:rsidRDefault="00872A56" w:rsidP="00392C63">
      <w:pPr>
        <w:spacing w:after="0" w:line="240" w:lineRule="auto"/>
        <w:rPr>
          <w:rFonts w:cs="Calibri"/>
        </w:rPr>
      </w:pPr>
    </w:p>
    <w:p w:rsidR="00A92B38" w:rsidRDefault="00A92B38" w:rsidP="00392C63">
      <w:pPr>
        <w:spacing w:after="0" w:line="240" w:lineRule="auto"/>
        <w:rPr>
          <w:rFonts w:cs="Calibri"/>
        </w:rPr>
      </w:pPr>
    </w:p>
    <w:p w:rsidR="00A92B38" w:rsidRPr="00680FB0" w:rsidRDefault="00A92B38" w:rsidP="00392C63">
      <w:pPr>
        <w:spacing w:after="0" w:line="240" w:lineRule="auto"/>
        <w:rPr>
          <w:rFonts w:cs="Calibri"/>
        </w:rPr>
      </w:pPr>
    </w:p>
    <w:p w:rsidR="00872A56" w:rsidRDefault="00872A56" w:rsidP="00872A56">
      <w:pPr>
        <w:pStyle w:val="ListParagraph"/>
        <w:numPr>
          <w:ilvl w:val="0"/>
          <w:numId w:val="18"/>
        </w:numPr>
        <w:spacing w:after="0" w:line="240" w:lineRule="auto"/>
        <w:rPr>
          <w:rFonts w:cs="Calibri"/>
          <w:b/>
          <w:sz w:val="28"/>
        </w:rPr>
      </w:pPr>
      <w:r w:rsidRPr="00261BE1">
        <w:rPr>
          <w:rFonts w:cs="Calibri"/>
          <w:b/>
          <w:sz w:val="28"/>
        </w:rPr>
        <w:t>Risk Assessments</w:t>
      </w:r>
    </w:p>
    <w:p w:rsidR="00872A56" w:rsidRPr="00392C63" w:rsidRDefault="00872A56" w:rsidP="00872A56">
      <w:pPr>
        <w:spacing w:after="0" w:line="240" w:lineRule="auto"/>
        <w:rPr>
          <w:rFonts w:cs="Calibri"/>
          <w:b/>
        </w:rPr>
      </w:pPr>
    </w:p>
    <w:p w:rsidR="00872A56" w:rsidRPr="00392C63" w:rsidRDefault="00872A56" w:rsidP="00872A56">
      <w:pPr>
        <w:spacing w:after="0" w:line="240" w:lineRule="auto"/>
        <w:rPr>
          <w:rFonts w:cs="Calibri"/>
          <w:b/>
          <w:sz w:val="28"/>
        </w:rPr>
      </w:pPr>
      <w:r w:rsidRPr="00392C63">
        <w:rPr>
          <w:rFonts w:cs="Calibri"/>
        </w:rPr>
        <w:t xml:space="preserve">Schools should consider preparing risk assessments for those young persons that </w:t>
      </w:r>
      <w:r>
        <w:rPr>
          <w:rFonts w:cs="Calibri"/>
        </w:rPr>
        <w:t xml:space="preserve">are </w:t>
      </w:r>
      <w:r w:rsidRPr="00392C63">
        <w:rPr>
          <w:rFonts w:cs="Calibri"/>
        </w:rPr>
        <w:t>frequently absent from school, or those young persons that are deemed at risk should they absent themselves.</w:t>
      </w:r>
    </w:p>
    <w:p w:rsidR="00872A56" w:rsidRDefault="00872A56" w:rsidP="00872A56">
      <w:pPr>
        <w:spacing w:after="0" w:line="240" w:lineRule="auto"/>
        <w:rPr>
          <w:rFonts w:cs="Calibri"/>
        </w:rPr>
      </w:pPr>
    </w:p>
    <w:p w:rsidR="00872A56" w:rsidRDefault="00872A56" w:rsidP="00872A56">
      <w:pPr>
        <w:spacing w:after="0" w:line="240" w:lineRule="auto"/>
        <w:rPr>
          <w:rFonts w:cs="Calibri"/>
        </w:rPr>
      </w:pPr>
      <w:r w:rsidRPr="00680FB0">
        <w:rPr>
          <w:rFonts w:cs="Calibri"/>
        </w:rPr>
        <w:t>Risk assessments should consider the following elements:</w:t>
      </w:r>
    </w:p>
    <w:p w:rsidR="00872A56" w:rsidRPr="00680FB0" w:rsidRDefault="00872A56" w:rsidP="00872A56">
      <w:pPr>
        <w:spacing w:after="0" w:line="240" w:lineRule="auto"/>
        <w:rPr>
          <w:rFonts w:cs="Calibri"/>
        </w:rPr>
      </w:pPr>
    </w:p>
    <w:p w:rsidR="00872A56" w:rsidRPr="00680FB0" w:rsidRDefault="00872A56" w:rsidP="00872A56">
      <w:pPr>
        <w:pStyle w:val="ListParagraph"/>
        <w:numPr>
          <w:ilvl w:val="0"/>
          <w:numId w:val="9"/>
        </w:numPr>
        <w:spacing w:after="0" w:line="240" w:lineRule="auto"/>
        <w:rPr>
          <w:rFonts w:cs="Calibri"/>
        </w:rPr>
      </w:pPr>
      <w:r w:rsidRPr="00680FB0">
        <w:rPr>
          <w:rFonts w:cs="Calibri"/>
        </w:rPr>
        <w:t>How likely is it that the young person will go missing:</w:t>
      </w:r>
    </w:p>
    <w:p w:rsidR="00872A56" w:rsidRPr="00680FB0" w:rsidRDefault="00872A56" w:rsidP="00872A56">
      <w:pPr>
        <w:pStyle w:val="ListParagraph"/>
        <w:numPr>
          <w:ilvl w:val="0"/>
          <w:numId w:val="10"/>
        </w:numPr>
        <w:spacing w:after="0" w:line="240" w:lineRule="auto"/>
        <w:rPr>
          <w:rFonts w:cs="Calibri"/>
        </w:rPr>
      </w:pPr>
      <w:r w:rsidRPr="00680FB0">
        <w:rPr>
          <w:rFonts w:cs="Calibri"/>
        </w:rPr>
        <w:t>Has the young person gone absent before and if so what is the pattern of their previous absent behaviour? Consider where and when young persons have been found and their accounts regarding their absence</w:t>
      </w:r>
      <w:r w:rsidR="00A92B38">
        <w:rPr>
          <w:rFonts w:cs="Calibri"/>
        </w:rPr>
        <w:t>/ known associates</w:t>
      </w:r>
      <w:r w:rsidRPr="00680FB0">
        <w:rPr>
          <w:rFonts w:cs="Calibri"/>
        </w:rPr>
        <w:t>.</w:t>
      </w:r>
    </w:p>
    <w:p w:rsidR="00872A56" w:rsidRPr="00680FB0" w:rsidRDefault="00872A56" w:rsidP="00872A56">
      <w:pPr>
        <w:pStyle w:val="ListParagraph"/>
        <w:numPr>
          <w:ilvl w:val="0"/>
          <w:numId w:val="10"/>
        </w:numPr>
        <w:spacing w:after="0" w:line="240" w:lineRule="auto"/>
        <w:rPr>
          <w:rFonts w:cs="Calibri"/>
        </w:rPr>
      </w:pPr>
      <w:r w:rsidRPr="00680FB0">
        <w:rPr>
          <w:rFonts w:cs="Calibri"/>
        </w:rPr>
        <w:t>What factors or potential incidents may act as a trigger incident and lead to the young person going absent?</w:t>
      </w:r>
    </w:p>
    <w:p w:rsidR="00872A56" w:rsidRDefault="00872A56" w:rsidP="00872A56">
      <w:pPr>
        <w:pStyle w:val="ListParagraph"/>
        <w:numPr>
          <w:ilvl w:val="0"/>
          <w:numId w:val="10"/>
        </w:numPr>
        <w:spacing w:after="0" w:line="240" w:lineRule="auto"/>
        <w:rPr>
          <w:rFonts w:cs="Calibri"/>
        </w:rPr>
      </w:pPr>
      <w:r w:rsidRPr="00680FB0">
        <w:rPr>
          <w:rFonts w:cs="Calibri"/>
        </w:rPr>
        <w:t>Are there any other circumstances, behaviour or indicators that suggest that the young person may go absent in the future</w:t>
      </w:r>
      <w:r>
        <w:rPr>
          <w:rFonts w:cs="Calibri"/>
        </w:rPr>
        <w:t>?</w:t>
      </w:r>
    </w:p>
    <w:p w:rsidR="00AC1922" w:rsidRPr="00F5719B" w:rsidRDefault="00AC1922" w:rsidP="00872A56">
      <w:pPr>
        <w:pStyle w:val="ListParagraph"/>
        <w:numPr>
          <w:ilvl w:val="0"/>
          <w:numId w:val="10"/>
        </w:numPr>
        <w:spacing w:after="0" w:line="240" w:lineRule="auto"/>
        <w:rPr>
          <w:rFonts w:cs="Calibri"/>
        </w:rPr>
      </w:pPr>
      <w:bookmarkStart w:id="1" w:name="_GoBack"/>
      <w:bookmarkEnd w:id="1"/>
      <w:r w:rsidRPr="00F5719B">
        <w:rPr>
          <w:rFonts w:cs="Calibri"/>
        </w:rPr>
        <w:t>What actions can the school take</w:t>
      </w:r>
      <w:r w:rsidR="001119EB" w:rsidRPr="00F5719B">
        <w:rPr>
          <w:rFonts w:cs="Calibri"/>
        </w:rPr>
        <w:t xml:space="preserve"> with partners, where appropriate </w:t>
      </w:r>
      <w:r w:rsidRPr="00F5719B">
        <w:rPr>
          <w:rFonts w:cs="Calibri"/>
        </w:rPr>
        <w:t xml:space="preserve"> to develop an intervention plan to reduce the likelihood of future missing episodes</w:t>
      </w:r>
    </w:p>
    <w:p w:rsidR="00AC1922" w:rsidRPr="00F5719B" w:rsidRDefault="00AC1922" w:rsidP="00872A56">
      <w:pPr>
        <w:pStyle w:val="ListParagraph"/>
        <w:numPr>
          <w:ilvl w:val="0"/>
          <w:numId w:val="10"/>
        </w:numPr>
        <w:spacing w:after="0" w:line="240" w:lineRule="auto"/>
        <w:rPr>
          <w:rFonts w:cs="Calibri"/>
        </w:rPr>
      </w:pPr>
      <w:r w:rsidRPr="00F5719B">
        <w:rPr>
          <w:rFonts w:cs="Calibri"/>
        </w:rPr>
        <w:t>Agreement regarding the child being returned to school  / and how they will be responded to</w:t>
      </w:r>
      <w:r w:rsidR="001119EB" w:rsidRPr="00F5719B">
        <w:rPr>
          <w:rFonts w:cs="Calibri"/>
        </w:rPr>
        <w:t>,</w:t>
      </w:r>
      <w:r w:rsidRPr="00F5719B">
        <w:rPr>
          <w:rFonts w:cs="Calibri"/>
        </w:rPr>
        <w:t xml:space="preserve"> if found during school hours</w:t>
      </w:r>
    </w:p>
    <w:p w:rsidR="00531D95" w:rsidRPr="00F5719B" w:rsidRDefault="00872A56" w:rsidP="00BD03CA">
      <w:pPr>
        <w:pStyle w:val="ListParagraph"/>
        <w:numPr>
          <w:ilvl w:val="0"/>
          <w:numId w:val="10"/>
        </w:numPr>
        <w:spacing w:after="0" w:line="240" w:lineRule="auto"/>
        <w:rPr>
          <w:rFonts w:cs="Calibri"/>
        </w:rPr>
      </w:pPr>
      <w:r w:rsidRPr="00F5719B">
        <w:rPr>
          <w:rFonts w:cs="Calibri"/>
        </w:rPr>
        <w:t>Does</w:t>
      </w:r>
      <w:r w:rsidR="00A92B38" w:rsidRPr="00F5719B">
        <w:rPr>
          <w:rFonts w:cs="Calibri"/>
        </w:rPr>
        <w:t xml:space="preserve"> a child sexual exploitation</w:t>
      </w:r>
      <w:r w:rsidRPr="00F5719B">
        <w:rPr>
          <w:rFonts w:cs="Calibri"/>
        </w:rPr>
        <w:t xml:space="preserve"> partner checklist need to be </w:t>
      </w:r>
      <w:r w:rsidR="00A92B38" w:rsidRPr="00F5719B">
        <w:rPr>
          <w:rFonts w:cs="Calibri"/>
        </w:rPr>
        <w:t>completed? I</w:t>
      </w:r>
      <w:r w:rsidR="001119EB" w:rsidRPr="00F5719B">
        <w:rPr>
          <w:rFonts w:cs="Calibri"/>
        </w:rPr>
        <w:t>s there a need for an</w:t>
      </w:r>
      <w:r w:rsidRPr="00F5719B">
        <w:rPr>
          <w:rFonts w:cs="Calibri"/>
        </w:rPr>
        <w:t xml:space="preserve"> early help plan and does the</w:t>
      </w:r>
      <w:r w:rsidR="00A92B38" w:rsidRPr="00F5719B">
        <w:rPr>
          <w:rFonts w:cs="Calibri"/>
        </w:rPr>
        <w:t>re need to be a referral to children’s social work services?</w:t>
      </w:r>
    </w:p>
    <w:p w:rsidR="001119EB" w:rsidRPr="00F5719B" w:rsidRDefault="001119EB" w:rsidP="00BD03CA">
      <w:pPr>
        <w:pStyle w:val="ListParagraph"/>
        <w:numPr>
          <w:ilvl w:val="0"/>
          <w:numId w:val="10"/>
        </w:numPr>
        <w:spacing w:after="0" w:line="240" w:lineRule="auto"/>
        <w:rPr>
          <w:rFonts w:cs="Calibri"/>
        </w:rPr>
      </w:pPr>
      <w:r w:rsidRPr="00F5719B">
        <w:rPr>
          <w:rFonts w:cs="Calibri"/>
        </w:rPr>
        <w:t>How the school will work the with independent return interview service to facilitate, where appropriate the completion of return interviews</w:t>
      </w:r>
    </w:p>
    <w:p w:rsidR="001119EB" w:rsidRPr="00F5719B" w:rsidRDefault="001119EB" w:rsidP="00BD03CA">
      <w:pPr>
        <w:pStyle w:val="ListParagraph"/>
        <w:numPr>
          <w:ilvl w:val="0"/>
          <w:numId w:val="10"/>
        </w:numPr>
        <w:spacing w:after="0" w:line="240" w:lineRule="auto"/>
        <w:rPr>
          <w:rFonts w:cs="Calibri"/>
        </w:rPr>
      </w:pPr>
      <w:r w:rsidRPr="00F5719B">
        <w:rPr>
          <w:rFonts w:cs="Calibri"/>
        </w:rPr>
        <w:t>How the school will share information /intelligence with the police and other relevant partners</w:t>
      </w:r>
    </w:p>
    <w:sectPr w:rsidR="001119EB" w:rsidRPr="00F5719B" w:rsidSect="008D664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2D" w:rsidRDefault="00444A2D" w:rsidP="00E2162F">
      <w:pPr>
        <w:spacing w:after="0" w:line="240" w:lineRule="auto"/>
      </w:pPr>
      <w:r>
        <w:separator/>
      </w:r>
    </w:p>
  </w:endnote>
  <w:endnote w:type="continuationSeparator" w:id="0">
    <w:p w:rsidR="00444A2D" w:rsidRDefault="00444A2D" w:rsidP="00E2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95" w:rsidRDefault="00225BA1">
    <w:pPr>
      <w:pStyle w:val="Footer"/>
      <w:jc w:val="right"/>
    </w:pPr>
    <w:r>
      <w:fldChar w:fldCharType="begin"/>
    </w:r>
    <w:r>
      <w:instrText xml:space="preserve"> PAGE   \* MERGEFORMAT </w:instrText>
    </w:r>
    <w:r>
      <w:fldChar w:fldCharType="separate"/>
    </w:r>
    <w:r w:rsidR="00F5719B">
      <w:rPr>
        <w:noProof/>
      </w:rPr>
      <w:t>2</w:t>
    </w:r>
    <w:r>
      <w:rPr>
        <w:noProof/>
      </w:rPr>
      <w:fldChar w:fldCharType="end"/>
    </w:r>
  </w:p>
  <w:p w:rsidR="00531D95" w:rsidRDefault="0053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2D" w:rsidRDefault="00444A2D" w:rsidP="00E2162F">
      <w:pPr>
        <w:spacing w:after="0" w:line="240" w:lineRule="auto"/>
      </w:pPr>
      <w:r>
        <w:separator/>
      </w:r>
    </w:p>
  </w:footnote>
  <w:footnote w:type="continuationSeparator" w:id="0">
    <w:p w:rsidR="00444A2D" w:rsidRDefault="00444A2D" w:rsidP="00E2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8F7"/>
    <w:multiLevelType w:val="hybridMultilevel"/>
    <w:tmpl w:val="67B86920"/>
    <w:lvl w:ilvl="0" w:tplc="62D267E8">
      <w:start w:val="1"/>
      <w:numFmt w:val="lowerLetter"/>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049D5"/>
    <w:multiLevelType w:val="hybridMultilevel"/>
    <w:tmpl w:val="22C8D896"/>
    <w:lvl w:ilvl="0" w:tplc="B07ADE7E">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2A6290"/>
    <w:multiLevelType w:val="hybridMultilevel"/>
    <w:tmpl w:val="F0A46150"/>
    <w:lvl w:ilvl="0" w:tplc="DE4E08E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E7312E0"/>
    <w:multiLevelType w:val="hybridMultilevel"/>
    <w:tmpl w:val="EAECDE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9522AA"/>
    <w:multiLevelType w:val="hybridMultilevel"/>
    <w:tmpl w:val="52BECF40"/>
    <w:lvl w:ilvl="0" w:tplc="DAF8F2A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7845AAD"/>
    <w:multiLevelType w:val="hybridMultilevel"/>
    <w:tmpl w:val="431020A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2A5078"/>
    <w:multiLevelType w:val="hybridMultilevel"/>
    <w:tmpl w:val="38348D12"/>
    <w:lvl w:ilvl="0" w:tplc="92FE867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2E675B35"/>
    <w:multiLevelType w:val="hybridMultilevel"/>
    <w:tmpl w:val="4E406E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DC1BAA"/>
    <w:multiLevelType w:val="hybridMultilevel"/>
    <w:tmpl w:val="71CE8F18"/>
    <w:lvl w:ilvl="0" w:tplc="8ED29FC2">
      <w:start w:val="3"/>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3F2D70F5"/>
    <w:multiLevelType w:val="hybridMultilevel"/>
    <w:tmpl w:val="A05A0D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63F71FE"/>
    <w:multiLevelType w:val="hybridMultilevel"/>
    <w:tmpl w:val="28C6A9F8"/>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428204B"/>
    <w:multiLevelType w:val="hybridMultilevel"/>
    <w:tmpl w:val="4A8C43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EB44A4B"/>
    <w:multiLevelType w:val="hybridMultilevel"/>
    <w:tmpl w:val="D7C8BCD2"/>
    <w:lvl w:ilvl="0" w:tplc="2CEA671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25A44FD"/>
    <w:multiLevelType w:val="hybridMultilevel"/>
    <w:tmpl w:val="E536E5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34A2B2D"/>
    <w:multiLevelType w:val="hybridMultilevel"/>
    <w:tmpl w:val="BCE88E56"/>
    <w:lvl w:ilvl="0" w:tplc="0C4AE5CE">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855172B"/>
    <w:multiLevelType w:val="hybridMultilevel"/>
    <w:tmpl w:val="6B4C9E96"/>
    <w:lvl w:ilvl="0" w:tplc="A52E44B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7D765A8B"/>
    <w:multiLevelType w:val="hybridMultilevel"/>
    <w:tmpl w:val="72FCC1C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EAF4660"/>
    <w:multiLevelType w:val="hybridMultilevel"/>
    <w:tmpl w:val="52E46C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7"/>
  </w:num>
  <w:num w:numId="4">
    <w:abstractNumId w:val="9"/>
  </w:num>
  <w:num w:numId="5">
    <w:abstractNumId w:val="1"/>
  </w:num>
  <w:num w:numId="6">
    <w:abstractNumId w:val="0"/>
  </w:num>
  <w:num w:numId="7">
    <w:abstractNumId w:val="17"/>
  </w:num>
  <w:num w:numId="8">
    <w:abstractNumId w:val="3"/>
  </w:num>
  <w:num w:numId="9">
    <w:abstractNumId w:val="10"/>
  </w:num>
  <w:num w:numId="10">
    <w:abstractNumId w:val="2"/>
  </w:num>
  <w:num w:numId="11">
    <w:abstractNumId w:val="12"/>
  </w:num>
  <w:num w:numId="12">
    <w:abstractNumId w:val="4"/>
  </w:num>
  <w:num w:numId="13">
    <w:abstractNumId w:val="6"/>
  </w:num>
  <w:num w:numId="14">
    <w:abstractNumId w:val="5"/>
  </w:num>
  <w:num w:numId="15">
    <w:abstractNumId w:val="13"/>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3"/>
    <w:rsid w:val="00007CAD"/>
    <w:rsid w:val="0001213F"/>
    <w:rsid w:val="0001739E"/>
    <w:rsid w:val="00027933"/>
    <w:rsid w:val="000A7AA9"/>
    <w:rsid w:val="000B2DD7"/>
    <w:rsid w:val="000D66A6"/>
    <w:rsid w:val="001119EB"/>
    <w:rsid w:val="0012265A"/>
    <w:rsid w:val="0013361B"/>
    <w:rsid w:val="001C1950"/>
    <w:rsid w:val="00225BA1"/>
    <w:rsid w:val="0023048A"/>
    <w:rsid w:val="00261BE1"/>
    <w:rsid w:val="002837DB"/>
    <w:rsid w:val="002C3812"/>
    <w:rsid w:val="002C40E2"/>
    <w:rsid w:val="002E70D4"/>
    <w:rsid w:val="00302CA5"/>
    <w:rsid w:val="003145AD"/>
    <w:rsid w:val="00326820"/>
    <w:rsid w:val="00362974"/>
    <w:rsid w:val="00372174"/>
    <w:rsid w:val="00392C63"/>
    <w:rsid w:val="003A133C"/>
    <w:rsid w:val="003B54FD"/>
    <w:rsid w:val="003B7B59"/>
    <w:rsid w:val="003C1C74"/>
    <w:rsid w:val="003E4671"/>
    <w:rsid w:val="00412588"/>
    <w:rsid w:val="0041298B"/>
    <w:rsid w:val="004332B6"/>
    <w:rsid w:val="00437879"/>
    <w:rsid w:val="00444A2D"/>
    <w:rsid w:val="004960F9"/>
    <w:rsid w:val="004C4EBC"/>
    <w:rsid w:val="004F0BC4"/>
    <w:rsid w:val="004F589B"/>
    <w:rsid w:val="0050334A"/>
    <w:rsid w:val="00504321"/>
    <w:rsid w:val="00523652"/>
    <w:rsid w:val="00531D95"/>
    <w:rsid w:val="00542F8A"/>
    <w:rsid w:val="00557EC5"/>
    <w:rsid w:val="005C2B0C"/>
    <w:rsid w:val="005D1283"/>
    <w:rsid w:val="005F2A77"/>
    <w:rsid w:val="00637837"/>
    <w:rsid w:val="00680FB0"/>
    <w:rsid w:val="006C2D9F"/>
    <w:rsid w:val="006E1641"/>
    <w:rsid w:val="006E7C53"/>
    <w:rsid w:val="006F1AC9"/>
    <w:rsid w:val="006F4222"/>
    <w:rsid w:val="00700A5E"/>
    <w:rsid w:val="008171FA"/>
    <w:rsid w:val="00851A3A"/>
    <w:rsid w:val="00872A56"/>
    <w:rsid w:val="00873D7F"/>
    <w:rsid w:val="00895DBD"/>
    <w:rsid w:val="008D18E7"/>
    <w:rsid w:val="008D5913"/>
    <w:rsid w:val="008D6647"/>
    <w:rsid w:val="008F2D0C"/>
    <w:rsid w:val="00972FB9"/>
    <w:rsid w:val="009A1E99"/>
    <w:rsid w:val="00A1761F"/>
    <w:rsid w:val="00A512BB"/>
    <w:rsid w:val="00A51663"/>
    <w:rsid w:val="00A70664"/>
    <w:rsid w:val="00A92B38"/>
    <w:rsid w:val="00A959CD"/>
    <w:rsid w:val="00AA1A3A"/>
    <w:rsid w:val="00AB4775"/>
    <w:rsid w:val="00AC1922"/>
    <w:rsid w:val="00AE3D16"/>
    <w:rsid w:val="00B2328D"/>
    <w:rsid w:val="00B50AE4"/>
    <w:rsid w:val="00B937E2"/>
    <w:rsid w:val="00BA5536"/>
    <w:rsid w:val="00BB6974"/>
    <w:rsid w:val="00BC1BCD"/>
    <w:rsid w:val="00BC53EB"/>
    <w:rsid w:val="00BE2D71"/>
    <w:rsid w:val="00C0445D"/>
    <w:rsid w:val="00CE73DD"/>
    <w:rsid w:val="00D243AD"/>
    <w:rsid w:val="00D84594"/>
    <w:rsid w:val="00D84EC8"/>
    <w:rsid w:val="00DD634F"/>
    <w:rsid w:val="00DE2FE0"/>
    <w:rsid w:val="00DF7B29"/>
    <w:rsid w:val="00E2162F"/>
    <w:rsid w:val="00E2795D"/>
    <w:rsid w:val="00E82980"/>
    <w:rsid w:val="00E9347F"/>
    <w:rsid w:val="00EA29B4"/>
    <w:rsid w:val="00EA3AE5"/>
    <w:rsid w:val="00ED0E85"/>
    <w:rsid w:val="00ED47E8"/>
    <w:rsid w:val="00F061CE"/>
    <w:rsid w:val="00F5719B"/>
    <w:rsid w:val="00F6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4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33"/>
    <w:pPr>
      <w:ind w:left="720"/>
      <w:contextualSpacing/>
    </w:pPr>
  </w:style>
  <w:style w:type="character" w:styleId="Hyperlink">
    <w:name w:val="Hyperlink"/>
    <w:basedOn w:val="DefaultParagraphFont"/>
    <w:uiPriority w:val="99"/>
    <w:rsid w:val="00873D7F"/>
    <w:rPr>
      <w:rFonts w:cs="Times New Roman"/>
      <w:color w:val="0563C1"/>
      <w:u w:val="single"/>
    </w:rPr>
  </w:style>
  <w:style w:type="character" w:styleId="FollowedHyperlink">
    <w:name w:val="FollowedHyperlink"/>
    <w:basedOn w:val="DefaultParagraphFont"/>
    <w:uiPriority w:val="99"/>
    <w:semiHidden/>
    <w:rsid w:val="00542F8A"/>
    <w:rPr>
      <w:rFonts w:cs="Times New Roman"/>
      <w:color w:val="954F72"/>
      <w:u w:val="single"/>
    </w:rPr>
  </w:style>
  <w:style w:type="paragraph" w:styleId="BalloonText">
    <w:name w:val="Balloon Text"/>
    <w:basedOn w:val="Normal"/>
    <w:link w:val="BalloonTextChar"/>
    <w:uiPriority w:val="99"/>
    <w:semiHidden/>
    <w:rsid w:val="001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361B"/>
    <w:rPr>
      <w:rFonts w:ascii="Segoe UI" w:hAnsi="Segoe UI" w:cs="Segoe UI"/>
      <w:sz w:val="18"/>
      <w:szCs w:val="18"/>
    </w:rPr>
  </w:style>
  <w:style w:type="paragraph" w:styleId="Header">
    <w:name w:val="header"/>
    <w:basedOn w:val="Normal"/>
    <w:link w:val="HeaderChar"/>
    <w:uiPriority w:val="99"/>
    <w:rsid w:val="00E216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162F"/>
    <w:rPr>
      <w:rFonts w:cs="Times New Roman"/>
    </w:rPr>
  </w:style>
  <w:style w:type="paragraph" w:styleId="Footer">
    <w:name w:val="footer"/>
    <w:basedOn w:val="Normal"/>
    <w:link w:val="FooterChar"/>
    <w:uiPriority w:val="99"/>
    <w:rsid w:val="00E216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162F"/>
    <w:rPr>
      <w:rFonts w:cs="Times New Roman"/>
    </w:rPr>
  </w:style>
  <w:style w:type="character" w:styleId="CommentReference">
    <w:name w:val="annotation reference"/>
    <w:basedOn w:val="DefaultParagraphFont"/>
    <w:uiPriority w:val="99"/>
    <w:semiHidden/>
    <w:rsid w:val="00BE2D71"/>
    <w:rPr>
      <w:rFonts w:cs="Times New Roman"/>
      <w:sz w:val="16"/>
      <w:szCs w:val="16"/>
    </w:rPr>
  </w:style>
  <w:style w:type="paragraph" w:styleId="CommentText">
    <w:name w:val="annotation text"/>
    <w:basedOn w:val="Normal"/>
    <w:link w:val="CommentTextChar"/>
    <w:uiPriority w:val="99"/>
    <w:semiHidden/>
    <w:rsid w:val="00BE2D7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E2D7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4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33"/>
    <w:pPr>
      <w:ind w:left="720"/>
      <w:contextualSpacing/>
    </w:pPr>
  </w:style>
  <w:style w:type="character" w:styleId="Hyperlink">
    <w:name w:val="Hyperlink"/>
    <w:basedOn w:val="DefaultParagraphFont"/>
    <w:uiPriority w:val="99"/>
    <w:rsid w:val="00873D7F"/>
    <w:rPr>
      <w:rFonts w:cs="Times New Roman"/>
      <w:color w:val="0563C1"/>
      <w:u w:val="single"/>
    </w:rPr>
  </w:style>
  <w:style w:type="character" w:styleId="FollowedHyperlink">
    <w:name w:val="FollowedHyperlink"/>
    <w:basedOn w:val="DefaultParagraphFont"/>
    <w:uiPriority w:val="99"/>
    <w:semiHidden/>
    <w:rsid w:val="00542F8A"/>
    <w:rPr>
      <w:rFonts w:cs="Times New Roman"/>
      <w:color w:val="954F72"/>
      <w:u w:val="single"/>
    </w:rPr>
  </w:style>
  <w:style w:type="paragraph" w:styleId="BalloonText">
    <w:name w:val="Balloon Text"/>
    <w:basedOn w:val="Normal"/>
    <w:link w:val="BalloonTextChar"/>
    <w:uiPriority w:val="99"/>
    <w:semiHidden/>
    <w:rsid w:val="001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361B"/>
    <w:rPr>
      <w:rFonts w:ascii="Segoe UI" w:hAnsi="Segoe UI" w:cs="Segoe UI"/>
      <w:sz w:val="18"/>
      <w:szCs w:val="18"/>
    </w:rPr>
  </w:style>
  <w:style w:type="paragraph" w:styleId="Header">
    <w:name w:val="header"/>
    <w:basedOn w:val="Normal"/>
    <w:link w:val="HeaderChar"/>
    <w:uiPriority w:val="99"/>
    <w:rsid w:val="00E216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162F"/>
    <w:rPr>
      <w:rFonts w:cs="Times New Roman"/>
    </w:rPr>
  </w:style>
  <w:style w:type="paragraph" w:styleId="Footer">
    <w:name w:val="footer"/>
    <w:basedOn w:val="Normal"/>
    <w:link w:val="FooterChar"/>
    <w:uiPriority w:val="99"/>
    <w:rsid w:val="00E216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162F"/>
    <w:rPr>
      <w:rFonts w:cs="Times New Roman"/>
    </w:rPr>
  </w:style>
  <w:style w:type="character" w:styleId="CommentReference">
    <w:name w:val="annotation reference"/>
    <w:basedOn w:val="DefaultParagraphFont"/>
    <w:uiPriority w:val="99"/>
    <w:semiHidden/>
    <w:rsid w:val="00BE2D71"/>
    <w:rPr>
      <w:rFonts w:cs="Times New Roman"/>
      <w:sz w:val="16"/>
      <w:szCs w:val="16"/>
    </w:rPr>
  </w:style>
  <w:style w:type="paragraph" w:styleId="CommentText">
    <w:name w:val="annotation text"/>
    <w:basedOn w:val="Normal"/>
    <w:link w:val="CommentTextChar"/>
    <w:uiPriority w:val="99"/>
    <w:semiHidden/>
    <w:rsid w:val="00BE2D7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E2D7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26CAECB82BCA4E97172E5816F6F78A" ma:contentTypeVersion="0" ma:contentTypeDescription="Create a new document." ma:contentTypeScope="" ma:versionID="acbcf29e8e0d7c091dbaf56812724ae7">
  <xsd:schema xmlns:xsd="http://www.w3.org/2001/XMLSchema" xmlns:xs="http://www.w3.org/2001/XMLSchema" xmlns:p="http://schemas.microsoft.com/office/2006/metadata/properties" targetNamespace="http://schemas.microsoft.com/office/2006/metadata/properties" ma:root="true" ma:fieldsID="80ad4c240e0accaa08903f63dbe753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E0E6-ACFA-43E0-985E-6D854B23B5A0}">
  <ds:schemaRefs>
    <ds:schemaRef ds:uri="http://schemas.microsoft.com/sharepoint/v3/contenttype/forms"/>
  </ds:schemaRefs>
</ds:datastoreItem>
</file>

<file path=customXml/itemProps2.xml><?xml version="1.0" encoding="utf-8"?>
<ds:datastoreItem xmlns:ds="http://schemas.openxmlformats.org/officeDocument/2006/customXml" ds:itemID="{330F205A-380E-4420-B89B-CA1440A0931B}">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442E49-F967-4C21-B91B-0B8225DE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924EF1-1B8C-442C-B60D-72D3C7CF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5100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Guidance for Schools:</vt:lpstr>
    </vt:vector>
  </TitlesOfParts>
  <Company>West Yorkshire Police</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Schools:</dc:title>
  <dc:creator>Day, Nick</dc:creator>
  <cp:lastModifiedBy>Aujla, Raminder</cp:lastModifiedBy>
  <cp:revision>2</cp:revision>
  <cp:lastPrinted>2016-07-08T08:25:00Z</cp:lastPrinted>
  <dcterms:created xsi:type="dcterms:W3CDTF">2016-07-23T07:38:00Z</dcterms:created>
  <dcterms:modified xsi:type="dcterms:W3CDTF">2016-07-23T07:38:00Z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-1525092560</vt:i4>
  </property>
  <property fmtid="{D5CDD505-2E9C-101B-9397-08002B2CF9AE}" pid="3" name="ContentTypeId">
    <vt:lpwstr>0x010100BD26CAECB82BCA4E97172E5816F6F78A</vt:lpwstr>
  </property>
  <property fmtid="{D5CDD505-2E9C-101B-9397-08002B2CF9AE}" pid="4" name="IsMyDocuments">
    <vt:bool>true</vt:bool>
  </property>
</Properties>
</file>